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KOMUNIKAT 6/2014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Komisji Gier i Komisji Dyscypliny Podokręgu Piłki Nożnej Oświęcim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 dnia 09.05. 2014 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Gier Podokręgu Piłki Nożnej na posiedzeniu w dniu 09.05.2014 r., na podstawie zapisów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 xml:space="preserve">w sprawozdaniach meczowych zweryfikował XXI  kolejkę spotkań klasy okręgowej, rozegranej w dniach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30 i 01/.05. 2014 roku, oraz XXII  kolejkę spotkań rozegraną w dniach 03/04.05 2014 roku.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Klasa okręgowa – oświęcimska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Termin  XXII  z dnia 03/04.05.2014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369" w:type="dxa"/>
        <w:tblLayout w:type="fixed"/>
        <w:tblLook w:val="0000" w:firstRow="0" w:lastRow="0" w:firstColumn="0" w:lastColumn="0" w:noHBand="0" w:noVBand="0"/>
      </w:tblPr>
      <w:tblGrid>
        <w:gridCol w:w="2220"/>
        <w:gridCol w:w="2622"/>
        <w:gridCol w:w="1134"/>
        <w:gridCol w:w="993"/>
        <w:gridCol w:w="850"/>
        <w:gridCol w:w="1121"/>
      </w:tblGrid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GOSPODARZE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Termin Meczy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Dzień tygodnia.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Wynik meczu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Babia Góra Sucha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SosnowiankaStanisław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Dolny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 : 3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Tempo Białka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 : 2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UKS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KS.Chełmek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Skawa Wadowice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 : 2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Zagórzanka Zagórze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Przeciszovia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 : 1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Brzezina Osiek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Orzeł Balin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 : 1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Cedron Brody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Nadwiślanin Gromiec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 : 6</w:t>
            </w:r>
          </w:p>
        </w:tc>
      </w:tr>
      <w:tr w:rsidR="00F55724" w:rsidRPr="00F55724" w:rsidTr="0058129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D&amp;R Unia Oświęcim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Jałowiec Stryszawa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 : 3</w:t>
            </w:r>
          </w:p>
        </w:tc>
      </w:tr>
      <w:tr w:rsidR="00F55724" w:rsidRPr="00F55724" w:rsidTr="00581291">
        <w:trPr>
          <w:trHeight w:val="2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Górnik Brzeszcze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 : 2</w:t>
            </w:r>
          </w:p>
        </w:tc>
      </w:tr>
      <w:tr w:rsidR="00F55724" w:rsidRPr="00F55724" w:rsidTr="00581291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Zweryfikowana tabela klasy okręgowej po rozegraniu XXII kolejki spotkań rozegranej w dniach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03/04.05.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2014 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1419" w:type="dxa"/>
        <w:tblLayout w:type="fixed"/>
        <w:tblLook w:val="0000" w:firstRow="0" w:lastRow="0" w:firstColumn="0" w:lastColumn="0" w:noHBand="0" w:noVBand="0"/>
      </w:tblPr>
      <w:tblGrid>
        <w:gridCol w:w="615"/>
        <w:gridCol w:w="2730"/>
        <w:gridCol w:w="855"/>
        <w:gridCol w:w="975"/>
        <w:gridCol w:w="1005"/>
        <w:gridCol w:w="1005"/>
      </w:tblGrid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Jałowiec Stryszawa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15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SosnowiankaStanislaw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31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Babia Góra Sucha Beskidzka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24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Tempo Białka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29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Nadwiślanin Gromiec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34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Zagórzanka Zagórze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Skawa Wadowice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30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Cedron Brody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64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 Orzeł Balin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</w:tr>
      <w:tr w:rsidR="00F55724" w:rsidRPr="00F55724" w:rsidTr="0058129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71</w:t>
            </w:r>
          </w:p>
        </w:tc>
      </w:tr>
      <w:tr w:rsidR="00F55724" w:rsidRPr="00F55724" w:rsidTr="00581291">
        <w:trPr>
          <w:trHeight w:val="2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Przeciszovia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83</w:t>
            </w:r>
          </w:p>
        </w:tc>
      </w:tr>
      <w:tr w:rsidR="00F55724" w:rsidRPr="00F55724" w:rsidTr="00581291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SPRAWY  KOMISJI  DYSCYPLINY PPN  OSWIECIM.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Dyscypliny PPN Oświęcim, na posiedzeniu w dniu 09.05.2014r. na podstawie zapisów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w sprawozdaniach meczowych  nałożył kary za: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1.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30/01.05. 2014r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Unia Oświęcim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Domżal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Michał    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Sola Leki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Handzlik Krzysztof    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Orzeł Balin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Jedynak Wojciech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Cedron Brody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Klasik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Sebastian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Sosnowianka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Stanisław Dolny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  Konopka Sebastian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2.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30/01.05. 2014r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Orzeł Balin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Dobranowski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Łukasz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UKS KS Chełmek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Kustra Tomasz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Orzeł Balin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Kadłuczka  Łukasz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Kościelnik Marcin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Sola Lęki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Żmuda Konrad                     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Kecmaniuk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Marcin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3.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3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 30/01.05. 2014r. ( kara finansowa  40 zł.)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Jałowiec Stryszawa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Szklarczyk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Tomasz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Brzezina Osiek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Walus Damian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Górnik Brzeszcze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-  Drabczyk  Marcin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UKS KS Chełmek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Lament Andrzej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4.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4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  w dniu   30/01.05. 2014r. ( odsunięcie od 1 meczu)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Cedron Brody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Wyka Piotr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Górnik Brzeszcze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Żmudka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Wojciech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5.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5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  w dniu  30/01.05. 2014r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a).    Górnik Brzeszcze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Janusik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Rafał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Jałowiec Stryszawa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Jodłowiec Krzysztof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6.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6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30/01.05. 2014r. ( kara finansowa 75 zł.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a).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Skawa Wadowice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Jamróz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  <w:t xml:space="preserve">Łukasz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Unia Oświęcim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Kocoń Tomasz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Brzezina Osiek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Szczepaniak Mateusz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7.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7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. przez zawodników </w:t>
      </w:r>
      <w:r w:rsidRPr="00F55724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u w:val="single"/>
          <w:lang/>
        </w:rPr>
        <w:t>w dniu  30/01.05. 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Szafraniec Łukasz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8.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8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30/01.05. 2014r. ( odsunięcie od 1 zawodów)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Nadwislanin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Gromiec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Łukaszka Dariusz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Matla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Lukasz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9.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9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30/01.05. 2014r.  ( kara finansowa 95 zł)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Skawa Wadowice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Jończyk Bartłomiej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10.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czerwone kartki przez zawodników w dniu  </w:t>
      </w:r>
      <w:r w:rsidRPr="00F55724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u w:val="single"/>
          <w:lang/>
        </w:rPr>
        <w:t>30/01.05. 2014r.</w:t>
      </w:r>
      <w:r w:rsidRPr="00F55724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 xml:space="preserve">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Unia Oświęcim – Nowotarski Damian –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za gwałtowne i agresywne zachowanie się w stosunku do zawodnika drużyny przeciwnej nakłada się na zawodnika karę dyskwalifikacji w wymiarze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2 mecze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. Kara biegnie od dnia 01.05.2014r.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Nadwislanin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Gromiec  -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Pactwa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Mirosław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za gwałtowne i agresywne zachowanie się w stosunku do zawodnika drużyny przeciwnej nakłada się na zawodnika karę dyskwalifikacji w wymiarze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2 meczy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. Kara biegnie od dnia 01.05.2014r.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03/04.05.2014r.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Cedron Brody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Basista Adrian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Górnik Brzeszcze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Czul Łukasz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Babia Góra Sucha Beskidzka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Leśniak Jacek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Górnik Brzeszcze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Ryś Bartłomiej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Jałowiec Stryszawa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Starowicz Sebastian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Iskra Brzezinka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Skamaj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Marcin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       2.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03/04.05. 2014r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\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bookmarkStart w:id="0" w:name="_GoBack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Zagórzanka Zagórze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  <w:bookmarkEnd w:id="0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Kądziołka Kamil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3.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3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 03/04.05. 2014r. ( kara finansowa  40 zł.)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Tempo Białka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Bisaga Michał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Jałowiec Stryszawa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Janik Tomasz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Iskra Brzezinka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Kecmaniuk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Marcin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Skawa Wadowice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Kuzia Kamil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Lasek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Lukasz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Słota Mateusz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g)    Górnik Brzeszcze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Widuch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Szymon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4.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4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  w dniu   03/04.05. 2014r. ( odsunięcie od 1 meczu)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Orzeł Balin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Bodziony Damian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Brzezina Osiek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Juras Szymon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UKS KS Chełmek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Lament Andrzej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Babia Góra Sucha Beskidzka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Starowicz Sebastian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5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5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  w dniu  03/04.05. 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Soła Lęki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Handy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Krzysztof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UKS KS Chełmek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Kumanek Bartłomiej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Maca Wojciech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Nadwiślanin Gromiec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Pactwa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Łukasz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Skawa Wadowice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Prażmowski Szymon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Szewczuk Dawid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6.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6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. przez zawodników w dniu  03/04.05. 2014r. ( kara finansowa 75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zl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Sosnowianka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Stanisław Dolny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Boczarski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Artur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Zagórzanka Zagórze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Jarczyk Marcin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Brzezina Osiek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Szczepaniak Łukasz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   7.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7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. przez zawodników </w:t>
      </w:r>
      <w:r w:rsidRPr="00F55724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u w:val="single"/>
          <w:lang/>
        </w:rPr>
        <w:t>w dniu  03/04.05. 2014r</w:t>
      </w:r>
      <w:r w:rsidRPr="00F55724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UKS KS Chełmek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Kantek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Grzegorz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Pawela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Adrian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8.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8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 ( odsunięcie od 1 meczu)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Szafraniec Łukasz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9.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10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. przez zawodników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Babia Góra Sucha Beskidzka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Żaczek Maciej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Klasa  A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Komisja Gier Podokręgu Piłki Nożnej na  posiedzeniu w dniu 09.05.2014 r., na podstawie zapisów w sprawozdaniach meczowych zweryfikowała  XV  kolejkę spotkań  klasy A, rozegranej w dniach 03/ 04.05. 2014 roku.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204" w:type="dxa"/>
        <w:tblLayout w:type="fixed"/>
        <w:tblLook w:val="0000" w:firstRow="0" w:lastRow="0" w:firstColumn="0" w:lastColumn="0" w:noHBand="0" w:noVBand="0"/>
      </w:tblPr>
      <w:tblGrid>
        <w:gridCol w:w="2265"/>
        <w:gridCol w:w="2280"/>
        <w:gridCol w:w="1335"/>
        <w:gridCol w:w="1350"/>
        <w:gridCol w:w="795"/>
        <w:gridCol w:w="1380"/>
      </w:tblGrid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GOSPODARZE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GOŚCIE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Termin Meczy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Dzień tygodnia.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Wynik meczu</w:t>
            </w:r>
          </w:p>
        </w:tc>
      </w:tr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Zatorzanka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Zator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II Oświęcim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 : 4</w:t>
            </w:r>
          </w:p>
        </w:tc>
      </w:tr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Zgoda Malec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Solavia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 Grojec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 : 0</w:t>
            </w:r>
          </w:p>
        </w:tc>
      </w:tr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Korona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Harmęże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Orzeł Witkowice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0 : 3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vo</w:t>
            </w:r>
            <w:proofErr w:type="spellEnd"/>
          </w:p>
        </w:tc>
      </w:tr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Gorzów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Jawiszowice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 : 1</w:t>
            </w:r>
          </w:p>
        </w:tc>
      </w:tr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Bobrek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Rajsko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  :  2</w:t>
            </w:r>
          </w:p>
        </w:tc>
      </w:tr>
      <w:tr w:rsidR="00F55724" w:rsidRPr="00F55724" w:rsidTr="0058129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Strumień Polanka Wielka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- pauza-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Zweryfikowana tabela klasy A  po rozegraniu XV kolejki spotkań rozegranej w dniach  03/04.05. 2014 r.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984" w:type="dxa"/>
        <w:tblLayout w:type="fixed"/>
        <w:tblLook w:val="0000" w:firstRow="0" w:lastRow="0" w:firstColumn="0" w:lastColumn="0" w:noHBand="0" w:noVBand="0"/>
      </w:tblPr>
      <w:tblGrid>
        <w:gridCol w:w="675"/>
        <w:gridCol w:w="2295"/>
        <w:gridCol w:w="1080"/>
        <w:gridCol w:w="1065"/>
        <w:gridCol w:w="1380"/>
        <w:gridCol w:w="1395"/>
      </w:tblGrid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Soła II Oświęcim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 xml:space="preserve"> 9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LKS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Solavia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Grojec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Bobrek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Rajsko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Zatorzanka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Zator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Zgoda Malec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24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Gorzów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Strumień Polanka Wielka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33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Orzeł  Witkowice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</w:tr>
      <w:tr w:rsidR="00F55724" w:rsidRPr="00F55724" w:rsidTr="005812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Jawiszowice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29</w:t>
            </w:r>
          </w:p>
        </w:tc>
      </w:tr>
      <w:tr w:rsidR="00F55724" w:rsidRPr="00F55724" w:rsidTr="00581291">
        <w:trPr>
          <w:trHeight w:val="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Harmęże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54</w:t>
            </w:r>
          </w:p>
        </w:tc>
      </w:tr>
      <w:tr w:rsidR="00F55724" w:rsidRPr="00F55724" w:rsidTr="0058129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SPRAWY  KOMISJI  DYSCYPLINY PPN  OSWIECIM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Komisja Dyscypliny PPN Oświęcim, na posiedzeniu w dniu 09.05.2014r. na podstawie zapisów w sprawozdaniach meczowych  nałożyła kary za: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1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03//04.05. 2014r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 Gorzów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 Czopek Bartłomiej                  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Rajsko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–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Fryś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Kamil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Zatorzanka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Zator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Makuch Damian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Rajsko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Opala Artur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03//04.05. 2014r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Bobrek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Barciak Michał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Zgoda Malec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-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Drebszok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Krzysztof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Jawiszowice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Michalik Bartosz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      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 Gorzów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Opitek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Tomasz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Zgoda Malec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-  Płonka Krzysztof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3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dniu. 03//04.05. 2014r. ( kara finansowa 30 zł.)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Zatorzanka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Zator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 Szymonik Marcin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Solavia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Grojec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Walus Wojciech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4.  Za otrzymane 4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. przez zawodników w dniu. 03//04.05. (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odsuniecie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od 1 zawodów)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Bobrek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Boratyński Łukasz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Jawiszowice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Andreas Paweł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Bobrek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Dziędziel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Remigiusz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 Jawiszowice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Kowalski Artur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LKS  Rajsko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Nowak Wiesław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 Rajsko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Całus Tomasz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g)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Bobrek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Tomasik Rafał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5..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otrzymaną 5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a).  LKS  Rajsko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Całus Tomasz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Soła II Oświęcim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Majcherek Maciej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Bobrek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Tomasik Rafał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Klasa  B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Komisja Gier Podokręgu Piłki Nożne na  posiedzeniu w dniu 09.05.2014 r., na podstawie zapisów w sprawozdaniach meczowych zweryfikował  XII  kolejkę spotkań  klasy B, rozegranej w dniach 03. 05. 2014 roku.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160"/>
        <w:gridCol w:w="2100"/>
        <w:gridCol w:w="1320"/>
        <w:gridCol w:w="1230"/>
        <w:gridCol w:w="1230"/>
        <w:gridCol w:w="1290"/>
      </w:tblGrid>
      <w:tr w:rsidR="00F55724" w:rsidRPr="00F55724" w:rsidTr="00581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GOSPODARZE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GOŚCIE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Termin Meczy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Dzień 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tygod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Godz.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Wynik meczu</w:t>
            </w:r>
          </w:p>
        </w:tc>
      </w:tr>
      <w:tr w:rsidR="00F55724" w:rsidRPr="00F55724" w:rsidTr="00581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Bulowice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Bulowice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Sygnał Włosienica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 : 2</w:t>
            </w:r>
          </w:p>
        </w:tc>
      </w:tr>
      <w:tr w:rsidR="00F55724" w:rsidRPr="00F55724" w:rsidTr="00581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Zaborzanka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Zaborze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Skawa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Podolsze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 : 3</w:t>
            </w:r>
          </w:p>
        </w:tc>
      </w:tr>
      <w:tr w:rsidR="00F55724" w:rsidRPr="00F55724" w:rsidTr="00581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Głębowice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Puls Broszkowice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01.05.2014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czwartek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 : 2</w:t>
            </w:r>
          </w:p>
        </w:tc>
      </w:tr>
      <w:tr w:rsidR="00F55724" w:rsidRPr="00F55724" w:rsidTr="00581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Palczowice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Poręba Wielka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 : 2</w:t>
            </w:r>
          </w:p>
        </w:tc>
      </w:tr>
      <w:tr w:rsidR="00F55724" w:rsidRPr="00F55724" w:rsidTr="00581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Piotrowice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Pogórze Gierałtowice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 : 2</w:t>
            </w: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Zweryfikowana tabela klasy B po rozegraniu XII kolejki spotkań rozegranej w dniach   03.05. 2014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tbl>
      <w:tblPr>
        <w:tblW w:w="0" w:type="auto"/>
        <w:tblInd w:w="969" w:type="dxa"/>
        <w:tblLayout w:type="fixed"/>
        <w:tblLook w:val="0000" w:firstRow="0" w:lastRow="0" w:firstColumn="0" w:lastColumn="0" w:noHBand="0" w:noVBand="0"/>
      </w:tblPr>
      <w:tblGrid>
        <w:gridCol w:w="735"/>
        <w:gridCol w:w="2520"/>
        <w:gridCol w:w="960"/>
        <w:gridCol w:w="945"/>
        <w:gridCol w:w="1365"/>
        <w:gridCol w:w="1380"/>
      </w:tblGrid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Pogórze Gierałtowice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7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Bulowice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Bulowice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Puls Broszkowice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Zaborzanka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Zaborze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23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Skawa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Podolsze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Piotrowice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Głębowice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Palczowice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</w:tr>
      <w:tr w:rsidR="00F55724" w:rsidRPr="00F55724" w:rsidTr="0058129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Sygnał Włosienica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35</w:t>
            </w:r>
          </w:p>
        </w:tc>
      </w:tr>
      <w:tr w:rsidR="00F55724" w:rsidRPr="00F55724" w:rsidTr="00581291">
        <w:trPr>
          <w:trHeight w:val="2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Poręba Wielka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</w:tr>
      <w:tr w:rsidR="00F55724" w:rsidRPr="00F55724" w:rsidTr="00581291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SPRAWY  KOMISJI  DYSCYPLINY PPN  OSWIECIM.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Dyscypliny PPN Oświęcim, na posiedzeniu w dniu 09.05.2014r. na podstawie zapisów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w sprawozdaniach meczowych  nałożyła kary za: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03.05. 2014r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Puls Broszkowice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Michalec Dawid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Piotrowice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Rogalski Marek 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Piotrowice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Kościelnik Mateusz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Puls Broszkowice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 Żak Piotr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Zaborzanka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Zaborze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Bochenek Tomasz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lastRenderedPageBreak/>
        <w:t xml:space="preserve">g)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 Puls Broszkowice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Żak Piotr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03.05. 2014r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Pogórze Gierałtowice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Ćwiertnia Marcin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Piotrowice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Frączek Piotr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LKS  Piotrowice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Poręba Szymon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Zaborzanka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Zaborze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Gajewski Łukasz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 Puls Broszkowice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Ryszka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Stanisław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3..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3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03.05. 2014r. ( kara finansowa 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Skawa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Podolsze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Bobik Krzysztof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 Puls Broszkowice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Janik Przemysław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4.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4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03.05. 2014r. ( odsunięcie od 1 meczu)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Głębowice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Głowacki Maciej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5..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5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 03.05. 2014r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Głębowice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Majewski Krzysztof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6..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Za otrzymane czerwone kartki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Głębowice -  Majewski Krzysztof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-  za wysoce naganne zachowanie się ( w stosunku do sędziego asystenta) w zawodach rozegranych w dniu 01.05.2014r.  nakłada się na zawodnika karę dyskwalifikacji w wymiarze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2 meczy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 Kara biegnie od  dnia 02.0.2014 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 liga Juniorów starszych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Gier Podokręgu Piłki Nożnej na  posiedzeniu w dniu 09.05.2014 r., na podstawie zapisów w sprawozdaniach meczowych zweryfikował  XVIII  kolejkę spotkań  I ligi juniorów starszych,  rozegranej w dniach  </w:t>
      </w:r>
      <w:r w:rsidRPr="00F55724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/>
        </w:rPr>
        <w:t xml:space="preserve">03/04.05. 2014r.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roku.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759" w:type="dxa"/>
        <w:tblLayout w:type="fixed"/>
        <w:tblLook w:val="0000" w:firstRow="0" w:lastRow="0" w:firstColumn="0" w:lastColumn="0" w:noHBand="0" w:noVBand="0"/>
      </w:tblPr>
      <w:tblGrid>
        <w:gridCol w:w="2184"/>
        <w:gridCol w:w="2410"/>
        <w:gridCol w:w="1134"/>
        <w:gridCol w:w="992"/>
        <w:gridCol w:w="709"/>
        <w:gridCol w:w="1134"/>
      </w:tblGrid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Wynik meczu</w:t>
            </w:r>
          </w:p>
        </w:tc>
      </w:tr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Halniak Maków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Podh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Astra Spytkowice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 :3</w:t>
            </w:r>
          </w:p>
        </w:tc>
      </w:tr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Janina Libiąż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Brzezina Osiek.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 : 3</w:t>
            </w:r>
          </w:p>
        </w:tc>
      </w:tr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Lachy Lachowice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Beskid Andrychów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 : 1</w:t>
            </w:r>
          </w:p>
        </w:tc>
      </w:tr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MKS Trzebinia-Siersza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 : 2</w:t>
            </w:r>
          </w:p>
        </w:tc>
      </w:tr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MKS Chrzanów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Skawa Wadowice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 : 5</w:t>
            </w:r>
          </w:p>
        </w:tc>
      </w:tr>
      <w:tr w:rsidR="00F55724" w:rsidRPr="00F55724" w:rsidTr="00581291">
        <w:trPr>
          <w:trHeight w:val="31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F55724" w:rsidRPr="00F55724" w:rsidTr="00581291">
        <w:trPr>
          <w:trHeight w:val="2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Niwa Nowa Wieś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Przeciszovia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niedziela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 : 1</w:t>
            </w:r>
          </w:p>
        </w:tc>
      </w:tr>
      <w:tr w:rsidR="00F55724" w:rsidRPr="00F55724" w:rsidTr="00581291">
        <w:trPr>
          <w:trHeight w:val="190"/>
        </w:trPr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Zweryfikowana tabela  I ligi juniorów starszych  po rozegraniu XVIII kolejki spotkań rozegranej w dniach   03/04.05. 2014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744" w:type="dxa"/>
        <w:tblLayout w:type="fixed"/>
        <w:tblLook w:val="0000" w:firstRow="0" w:lastRow="0" w:firstColumn="0" w:lastColumn="0" w:noHBand="0" w:noVBand="0"/>
      </w:tblPr>
      <w:tblGrid>
        <w:gridCol w:w="615"/>
        <w:gridCol w:w="2925"/>
        <w:gridCol w:w="930"/>
        <w:gridCol w:w="1020"/>
        <w:gridCol w:w="1320"/>
        <w:gridCol w:w="1440"/>
      </w:tblGrid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MKS Trzebinia- Siersza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16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Oświęcim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lastRenderedPageBreak/>
              <w:t>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Skawa Wadowice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37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Brzezina Osiek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38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Niwa Nowa Wieś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46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Lachy Lachowice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Janina Libiąż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Beskid Andrychów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44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Górnik Brzeszcze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42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Astra Spytkowice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58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Halniak Maków Podhalański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64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MKS Chrzanów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82</w:t>
            </w:r>
          </w:p>
        </w:tc>
      </w:tr>
      <w:tr w:rsidR="00F55724" w:rsidRPr="00F55724" w:rsidTr="00581291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Przeciszovia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Przeciszów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116</w:t>
            </w: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SPRAWY  KOMISJI  DYSCYPLINY PPN  OSWIECIM.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Dyscypliny PPN Oświęcim, na posiedzeniu w dniu 09.05.2014r. na podstawie zapisów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w sprawozdaniach meczowych  nałożyła kary za: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1..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03/04. 05. 2014r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Soła Oświęcim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Boba Mateusz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Trzebinia- Siersza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Bębenek Norbert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Beskid Andrychów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Góra Kamil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Trzebinia- Siersza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Grzebinoga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Rafał        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Skawa Wadowice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Leśniak Tomasz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f)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Brzezina Osiek  -  Sporysz Seweryn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g)     Beskid Andrychów -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Swakoń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Jakub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2żk. przez zawodników w dniu 03/04. 05. 2014r.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a)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Przeciszovia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Przeciszów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Antecki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Kamil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Brzezina Osiek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Dubiel Kamil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Beskid Andrychów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Fraś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Szymon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Janina Libiąż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Sabuda Dawid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3.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Za otrzymane 3żk. przez zawodników w dniu 03/04. 05. 2014r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Lachy Lachowice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-  Kachel Dominik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b)    Niwa Nowa Wieś  -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Merta Dominik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Trzebinia- Siersza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- Niewczas Mateusz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Soła Oświęcim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ab/>
        <w:t xml:space="preserve">Siernik Dawid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Halniak Maków Podhalański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Tatara Robert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4.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4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. przez zawodników w dniu 03/04. 05. 2014r. ( odsunięcie od 1 zawodów )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Trzebinia- Siersza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Piskorz Paweł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MKS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PMOS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Chrzanów 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Wilk Dariusz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5. Za otrzymane czerwone kartki . przez zawodników w dniu 03/04. 05. 2014r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Lachy Lachowice-  Kachel Daniel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za otrzymana czerwona kartkę  ( uderzenie przeciwnika)  w zawodach rozegranych w dniu 02.04-5.2014 r. nakłada się na zawodnika karę dyskwalifikacji w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wymierze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3 meczy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. Kara biegnie od dnia 03.05.2014r.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II liga Juniorów starszych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Gier Podokręgu Piłki Nożnej na  posiedzeniu w dniu 02.05.2014 r., na podstawie zapisów w    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lastRenderedPageBreak/>
        <w:t>sprawozdaniach meczowych zweryfikował  XI  kolejkę spotkań  II ligi juniorów rozegranej w dniach  26/27. 04. 2014 roku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Zweryfikowana tabela  II ligi juniorów starszych  po rozegraniu XII kolejki spotkań rozegranej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w dniach 03/04. 05. 2014 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1239" w:type="dxa"/>
        <w:tblLayout w:type="fixed"/>
        <w:tblLook w:val="0000" w:firstRow="0" w:lastRow="0" w:firstColumn="0" w:lastColumn="0" w:noHBand="0" w:noVBand="0"/>
      </w:tblPr>
      <w:tblGrid>
        <w:gridCol w:w="510"/>
        <w:gridCol w:w="2220"/>
        <w:gridCol w:w="855"/>
        <w:gridCol w:w="930"/>
        <w:gridCol w:w="1380"/>
        <w:gridCol w:w="1410"/>
      </w:tblGrid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16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Strumień Polanka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27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Solavia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38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36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Pogórze Gierałtowice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</w:tr>
      <w:tr w:rsidR="00F55724" w:rsidRPr="00F55724" w:rsidTr="00581291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Zaborzanka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61</w:t>
            </w: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SPRAWY  KOMISJI  DYSCYPLINY PPN  OSWIECIM.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Dyscypliny PPN Oświęcim, na posiedzeniu w dniu 09.05.2014r. na podstawie zapisów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w sprawozdaniach meczowych  nałożyła kary za: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zk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Palczowice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Bogunia Łukasz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Strumień Polanka Wielka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Drabczyk Bartłomiej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Zaborzanka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Zaborze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Dobry Arkadiusz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Orzeł Witkowice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Jakiełek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Damian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e)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UKS KS Chełmek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Regner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Patryk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f)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Zaborzanka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Zaborze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Sroka Robert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2 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zk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Zgoda Malec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Hałat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Kamil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Poręba Wielka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Borowczyk Paweł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 czerwone kartki przez zawodników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UKS KS Chełmek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-  Gustowski Tomasz  - za wybitnie niesportowe zachowanie się w stosunku do zawodnika drużyny przeciwnej nakłada się na zawodnika karę dyskwalifikacji w wymiarze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meczy.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Kara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biegnie od dnia 04.052014r.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Zgoda Malec –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Michalak Rafał  - za wybitnie niesportowe zachowanie się w stosunku do zawodnika drużyny przeciwnej ( atak na nogi przeciwnika)  nakłada się na zawodnika karę dyskwalifikacji w wymiarze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3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meczy.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Kara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biegnie od dnia 04.052014r.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II liga  Trampkarzy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Zweryfikowana tabela  II ligi juniorów starszych  po rozegraniu XI kolejki spotkań rozegranej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w dniach  26/27.04. 2014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1269" w:type="dxa"/>
        <w:tblLayout w:type="fixed"/>
        <w:tblLook w:val="0000" w:firstRow="0" w:lastRow="0" w:firstColumn="0" w:lastColumn="0" w:noHBand="0" w:noVBand="0"/>
      </w:tblPr>
      <w:tblGrid>
        <w:gridCol w:w="585"/>
        <w:gridCol w:w="2205"/>
        <w:gridCol w:w="840"/>
        <w:gridCol w:w="900"/>
        <w:gridCol w:w="1380"/>
        <w:gridCol w:w="1380"/>
      </w:tblGrid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Orzeł Witkowice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13</w:t>
            </w:r>
          </w:p>
        </w:tc>
      </w:tr>
      <w:tr w:rsidR="00F55724" w:rsidRPr="00F55724" w:rsidTr="00581291">
        <w:trPr>
          <w:trHeight w:val="3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Pogórze Gierałtowice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Soła Łęki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Zgoda Malec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UKS KS Chełmek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Zaborzanka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Zaborze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30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Solavia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Grojec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23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Strumień Polanka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53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Palczowice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48</w:t>
            </w:r>
          </w:p>
        </w:tc>
      </w:tr>
      <w:tr w:rsidR="00F55724" w:rsidRPr="00F55724" w:rsidTr="00581291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Poręba Wielka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54</w:t>
            </w: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Klasa  A juniorów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Gier Podokręgu Piłki Nożnej na  posiedzeniu w dniu 09.05.2014 r., na podstawie zapisów w sprawozdaniach meczowych zweryfikował  XVII  kolejkę spotkań  klasy A  juniorów rozegranej w dniach  03/04. 05. 2014 roku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Zweryfikowana tabela  klasy  A   juniorów   po rozegraniu XVII  kolejki spotkań rozegranej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w dniach  03/04.05. 2014r.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1179" w:type="dxa"/>
        <w:tblLayout w:type="fixed"/>
        <w:tblLook w:val="0000" w:firstRow="0" w:lastRow="0" w:firstColumn="0" w:lastColumn="0" w:noHBand="0" w:noVBand="0"/>
      </w:tblPr>
      <w:tblGrid>
        <w:gridCol w:w="615"/>
        <w:gridCol w:w="2085"/>
        <w:gridCol w:w="990"/>
        <w:gridCol w:w="1035"/>
        <w:gridCol w:w="1320"/>
        <w:gridCol w:w="1365"/>
      </w:tblGrid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LKS Puls Broszkowice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17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Gorzów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Piotrowice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 Rajsko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29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Sygnał Włosienica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Borek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27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Skawa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Podolsze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26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40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Korona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Harmęże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BULOWCE Bulowice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47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Iskra Brzezinka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56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Jawiszowice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105</w:t>
            </w:r>
          </w:p>
        </w:tc>
      </w:tr>
      <w:tr w:rsidR="00F55724" w:rsidRPr="00F55724" w:rsidTr="00581291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LKS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Skidziń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Drużyna wycofała się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SPRAWY  KOMISJI  DYSCYPLINY PPN  OSWIECIM.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Komisja Dyscypliny PPN Oświęcim, na posiedzeniu w dniu 09.05.2014r. na podstawie zapisów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br/>
        <w:t>w sprawozdaniach meczowych  nałożyła kary za: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1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zk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Gębiś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Bartlomiej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Kołodziej Mateusz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c) 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Jawiszowice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Korczyk Piotr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Sygnał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Wlosienica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Korwin Dawid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lastRenderedPageBreak/>
        <w:t xml:space="preserve">Za otrzymane 2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Bobrek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Chylaszek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Sebastian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b)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BULOWICE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Bulowice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Ochmanek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Jakub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c)  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Prokocki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Mateusz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d)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 xml:space="preserve">LKS Jawiszowice  -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Zawalski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Przemyslaw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5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LKS Bobrek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-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Chylaszek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Daniel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Za otrzymane 7 </w:t>
      </w:r>
      <w:proofErr w:type="spellStart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>żk</w:t>
      </w:r>
      <w:proofErr w:type="spellEnd"/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  <w:t xml:space="preserve"> przez zawodników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u w:val="single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a).  </w:t>
      </w: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Iskra Brzezinka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-  Baranek Maksymilian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b/>
          <w:kern w:val="1"/>
          <w:sz w:val="20"/>
          <w:szCs w:val="20"/>
          <w:lang/>
        </w:rPr>
        <w:t>Klasa  A    Trampkarzy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Komisja Gier Podokręgu Piłki Nożnej  na  posiedzeniu w dniu 09.05.2014 r., na podstawie zapisów w sprawozdaniach meczowych zweryfikował  XVIII  kolejkę spotkań  klasy A  Trampkarzy  rozegranej w dniach 03/04.05. 2014 roku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Zweryfikowana tabela  klasy  A   Trampkarzy  po rozegraniu XVIII kolejki spotkań rozegranej w dniach  </w:t>
      </w: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br/>
        <w:t>03/04.05. 2014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Ind w:w="924" w:type="dxa"/>
        <w:tblLayout w:type="fixed"/>
        <w:tblLook w:val="0000" w:firstRow="0" w:lastRow="0" w:firstColumn="0" w:lastColumn="0" w:noHBand="0" w:noVBand="0"/>
      </w:tblPr>
      <w:tblGrid>
        <w:gridCol w:w="675"/>
        <w:gridCol w:w="2475"/>
        <w:gridCol w:w="1140"/>
        <w:gridCol w:w="915"/>
        <w:gridCol w:w="1320"/>
        <w:gridCol w:w="1380"/>
      </w:tblGrid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NAZWA  KLUBU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Mecze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Punkty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zdobyte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Bramki stracone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Brzezina Osiek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/>
              </w:rPr>
              <w:t>20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Gorzów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Przeciszovia</w:t>
            </w:r>
            <w:proofErr w:type="spellEnd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Przeciszów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Górnik Brzeszcze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Niwa Nowa Wieś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30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TEAMSPORT Hejnał Kęty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30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Iskra Brzezinka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43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8.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Bobrek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9.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Piotrowice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45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 Rajsko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55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LKS Jawiszowice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72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Korona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Harmęże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103</w:t>
            </w:r>
          </w:p>
        </w:tc>
      </w:tr>
      <w:tr w:rsidR="00F55724" w:rsidRPr="00F55724" w:rsidTr="00581291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Skawa </w:t>
            </w:r>
            <w:proofErr w:type="spellStart"/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Podolsze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24" w:rsidRPr="00F55724" w:rsidRDefault="00F55724" w:rsidP="00F55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F5572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105</w:t>
            </w:r>
          </w:p>
        </w:tc>
      </w:tr>
    </w:tbl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Sprawy  Regulaminowe: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Przypomina się wszystkim klubom piłkarskim o obowiązku wpisywania do sprawozdań  meczowych                 i załączników  nazwisk i numerów licencji służb medycznych oraz licencji trenerów. W przypadku stwierdzenia przez Komisję Gier braku dokonania tych czynności , w stosunku  do klubów będą wyciągane konsekwencje  regulaminowe.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Przewodniczący    Komisji Gier                                               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PrzewodniczącyKomisji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Dyscypliny                                                                          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                          Medyński Jan                                                                               </w:t>
      </w:r>
      <w:proofErr w:type="spellStart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Chrapczyński</w:t>
      </w:r>
      <w:proofErr w:type="spellEnd"/>
      <w:r w:rsidRPr="00F55724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Kazimierz</w:t>
      </w:r>
    </w:p>
    <w:p w:rsidR="00F55724" w:rsidRPr="00F55724" w:rsidRDefault="00F55724" w:rsidP="00F557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A139A9" w:rsidRDefault="00A139A9"/>
    <w:sectPr w:rsidR="00A139A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76C"/>
    <w:multiLevelType w:val="hybridMultilevel"/>
    <w:tmpl w:val="30601B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3C38FD"/>
    <w:multiLevelType w:val="hybridMultilevel"/>
    <w:tmpl w:val="838C0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0F6"/>
    <w:multiLevelType w:val="hybridMultilevel"/>
    <w:tmpl w:val="5AA832E4"/>
    <w:lvl w:ilvl="0" w:tplc="364EB4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4692"/>
    <w:multiLevelType w:val="hybridMultilevel"/>
    <w:tmpl w:val="2E0A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5F65"/>
    <w:multiLevelType w:val="hybridMultilevel"/>
    <w:tmpl w:val="C3205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8F0"/>
    <w:multiLevelType w:val="hybridMultilevel"/>
    <w:tmpl w:val="30EE6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920"/>
    <w:multiLevelType w:val="hybridMultilevel"/>
    <w:tmpl w:val="19F42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492718"/>
    <w:multiLevelType w:val="hybridMultilevel"/>
    <w:tmpl w:val="92F65C6C"/>
    <w:lvl w:ilvl="0" w:tplc="DEC4BD6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3B834D04"/>
    <w:multiLevelType w:val="hybridMultilevel"/>
    <w:tmpl w:val="BB461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39C3"/>
    <w:multiLevelType w:val="hybridMultilevel"/>
    <w:tmpl w:val="B9C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74F0"/>
    <w:multiLevelType w:val="hybridMultilevel"/>
    <w:tmpl w:val="306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69BA"/>
    <w:multiLevelType w:val="hybridMultilevel"/>
    <w:tmpl w:val="80A6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06D25"/>
    <w:multiLevelType w:val="hybridMultilevel"/>
    <w:tmpl w:val="C6B6D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16A11"/>
    <w:multiLevelType w:val="hybridMultilevel"/>
    <w:tmpl w:val="9FF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50D75"/>
    <w:multiLevelType w:val="hybridMultilevel"/>
    <w:tmpl w:val="007A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35421"/>
    <w:multiLevelType w:val="hybridMultilevel"/>
    <w:tmpl w:val="CDE2C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7F74"/>
    <w:multiLevelType w:val="hybridMultilevel"/>
    <w:tmpl w:val="5094CF4E"/>
    <w:lvl w:ilvl="0" w:tplc="C416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95CFA"/>
    <w:multiLevelType w:val="hybridMultilevel"/>
    <w:tmpl w:val="30601B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3F57EF"/>
    <w:multiLevelType w:val="hybridMultilevel"/>
    <w:tmpl w:val="C67AE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6B67"/>
    <w:multiLevelType w:val="hybridMultilevel"/>
    <w:tmpl w:val="4C9EA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90D11"/>
    <w:multiLevelType w:val="hybridMultilevel"/>
    <w:tmpl w:val="D536F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E4639"/>
    <w:multiLevelType w:val="hybridMultilevel"/>
    <w:tmpl w:val="D6C49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13B1"/>
    <w:multiLevelType w:val="hybridMultilevel"/>
    <w:tmpl w:val="433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F3705"/>
    <w:multiLevelType w:val="hybridMultilevel"/>
    <w:tmpl w:val="CC64A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357E3"/>
    <w:multiLevelType w:val="hybridMultilevel"/>
    <w:tmpl w:val="B686A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104D7"/>
    <w:multiLevelType w:val="hybridMultilevel"/>
    <w:tmpl w:val="92F65C6C"/>
    <w:lvl w:ilvl="0" w:tplc="DEC4BD6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703B4C65"/>
    <w:multiLevelType w:val="hybridMultilevel"/>
    <w:tmpl w:val="EF62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A337C"/>
    <w:multiLevelType w:val="hybridMultilevel"/>
    <w:tmpl w:val="AC303348"/>
    <w:lvl w:ilvl="0" w:tplc="C5E4705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1"/>
  </w:num>
  <w:num w:numId="5">
    <w:abstractNumId w:val="27"/>
  </w:num>
  <w:num w:numId="6">
    <w:abstractNumId w:val="6"/>
  </w:num>
  <w:num w:numId="7">
    <w:abstractNumId w:val="5"/>
  </w:num>
  <w:num w:numId="8">
    <w:abstractNumId w:val="21"/>
  </w:num>
  <w:num w:numId="9">
    <w:abstractNumId w:val="8"/>
  </w:num>
  <w:num w:numId="10">
    <w:abstractNumId w:val="10"/>
  </w:num>
  <w:num w:numId="11">
    <w:abstractNumId w:val="26"/>
  </w:num>
  <w:num w:numId="12">
    <w:abstractNumId w:val="23"/>
  </w:num>
  <w:num w:numId="13">
    <w:abstractNumId w:val="24"/>
  </w:num>
  <w:num w:numId="14">
    <w:abstractNumId w:val="19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0"/>
  </w:num>
  <w:num w:numId="20">
    <w:abstractNumId w:val="13"/>
  </w:num>
  <w:num w:numId="21">
    <w:abstractNumId w:val="17"/>
  </w:num>
  <w:num w:numId="22">
    <w:abstractNumId w:val="25"/>
  </w:num>
  <w:num w:numId="23">
    <w:abstractNumId w:val="7"/>
  </w:num>
  <w:num w:numId="24">
    <w:abstractNumId w:val="14"/>
  </w:num>
  <w:num w:numId="25">
    <w:abstractNumId w:val="2"/>
  </w:num>
  <w:num w:numId="26">
    <w:abstractNumId w:val="20"/>
  </w:num>
  <w:num w:numId="27">
    <w:abstractNumId w:val="1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24"/>
    <w:rsid w:val="00A139A9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5724"/>
  </w:style>
  <w:style w:type="character" w:customStyle="1" w:styleId="Znakinumeracji">
    <w:name w:val="Znaki numeracji"/>
    <w:rsid w:val="00F55724"/>
  </w:style>
  <w:style w:type="character" w:customStyle="1" w:styleId="Symbolewypunktowania">
    <w:name w:val="Symbole wypunktowania"/>
    <w:rsid w:val="00F5572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F5572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F55724"/>
    <w:rPr>
      <w:rFonts w:ascii="Arial" w:eastAsia="Andale Sans UI" w:hAnsi="Arial" w:cs="Tahoma"/>
      <w:kern w:val="1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F557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F55724"/>
    <w:rPr>
      <w:rFonts w:ascii="Times New Roman" w:eastAsia="Andale Sans UI" w:hAnsi="Times New Roman" w:cs="Times New Roman"/>
      <w:kern w:val="1"/>
      <w:sz w:val="20"/>
      <w:szCs w:val="20"/>
      <w:lang/>
    </w:rPr>
  </w:style>
  <w:style w:type="paragraph" w:styleId="Lista">
    <w:name w:val="List"/>
    <w:basedOn w:val="Tekstpodstawowy"/>
    <w:rsid w:val="00F55724"/>
    <w:rPr>
      <w:rFonts w:cs="Tahoma"/>
    </w:rPr>
  </w:style>
  <w:style w:type="paragraph" w:customStyle="1" w:styleId="Podpis1">
    <w:name w:val="Podpis1"/>
    <w:basedOn w:val="Normalny"/>
    <w:rsid w:val="00F557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/>
    </w:rPr>
  </w:style>
  <w:style w:type="paragraph" w:customStyle="1" w:styleId="Indeks">
    <w:name w:val="Indeks"/>
    <w:basedOn w:val="Normalny"/>
    <w:rsid w:val="00F55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0"/>
      <w:szCs w:val="20"/>
      <w:lang/>
    </w:rPr>
  </w:style>
  <w:style w:type="paragraph" w:customStyle="1" w:styleId="ListParagraph">
    <w:name w:val="List Paragraph"/>
    <w:basedOn w:val="Normalny"/>
    <w:rsid w:val="00F5572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F5572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572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F55724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5724"/>
  </w:style>
  <w:style w:type="character" w:customStyle="1" w:styleId="Znakinumeracji">
    <w:name w:val="Znaki numeracji"/>
    <w:rsid w:val="00F55724"/>
  </w:style>
  <w:style w:type="character" w:customStyle="1" w:styleId="Symbolewypunktowania">
    <w:name w:val="Symbole wypunktowania"/>
    <w:rsid w:val="00F5572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F5572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F55724"/>
    <w:rPr>
      <w:rFonts w:ascii="Arial" w:eastAsia="Andale Sans UI" w:hAnsi="Arial" w:cs="Tahoma"/>
      <w:kern w:val="1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F557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F55724"/>
    <w:rPr>
      <w:rFonts w:ascii="Times New Roman" w:eastAsia="Andale Sans UI" w:hAnsi="Times New Roman" w:cs="Times New Roman"/>
      <w:kern w:val="1"/>
      <w:sz w:val="20"/>
      <w:szCs w:val="20"/>
      <w:lang/>
    </w:rPr>
  </w:style>
  <w:style w:type="paragraph" w:styleId="Lista">
    <w:name w:val="List"/>
    <w:basedOn w:val="Tekstpodstawowy"/>
    <w:rsid w:val="00F55724"/>
    <w:rPr>
      <w:rFonts w:cs="Tahoma"/>
    </w:rPr>
  </w:style>
  <w:style w:type="paragraph" w:customStyle="1" w:styleId="Podpis1">
    <w:name w:val="Podpis1"/>
    <w:basedOn w:val="Normalny"/>
    <w:rsid w:val="00F5572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/>
    </w:rPr>
  </w:style>
  <w:style w:type="paragraph" w:customStyle="1" w:styleId="Indeks">
    <w:name w:val="Indeks"/>
    <w:basedOn w:val="Normalny"/>
    <w:rsid w:val="00F55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0"/>
      <w:szCs w:val="20"/>
      <w:lang/>
    </w:rPr>
  </w:style>
  <w:style w:type="paragraph" w:customStyle="1" w:styleId="ListParagraph">
    <w:name w:val="List Paragraph"/>
    <w:basedOn w:val="Normalny"/>
    <w:rsid w:val="00F5572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F5572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572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F55724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3076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</cp:revision>
  <dcterms:created xsi:type="dcterms:W3CDTF">2014-05-09T16:11:00Z</dcterms:created>
  <dcterms:modified xsi:type="dcterms:W3CDTF">2014-05-09T16:12:00Z</dcterms:modified>
</cp:coreProperties>
</file>